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E2F8" w14:textId="77777777" w:rsidR="00CE0046" w:rsidRDefault="00CE0046">
      <w:pPr>
        <w:spacing w:after="0" w:line="240" w:lineRule="auto"/>
      </w:pPr>
    </w:p>
    <w:p w14:paraId="3623E2F9" w14:textId="77777777" w:rsidR="00CE0046" w:rsidRDefault="00CE0046">
      <w:pPr>
        <w:spacing w:after="0" w:line="240" w:lineRule="auto"/>
      </w:pPr>
    </w:p>
    <w:p w14:paraId="3623E2FA" w14:textId="77777777" w:rsidR="00CE0046" w:rsidRDefault="00CE0046">
      <w:pPr>
        <w:spacing w:after="0" w:line="240" w:lineRule="auto"/>
      </w:pPr>
    </w:p>
    <w:p w14:paraId="3623E2FB" w14:textId="77777777" w:rsidR="00CE0046" w:rsidRDefault="00B70DBD">
      <w:pPr>
        <w:jc w:val="center"/>
        <w:rPr>
          <w:b/>
          <w:sz w:val="36"/>
          <w:szCs w:val="36"/>
          <w:u w:val="single"/>
        </w:rPr>
      </w:pPr>
      <w:r>
        <w:rPr>
          <w:b/>
          <w:sz w:val="36"/>
          <w:szCs w:val="36"/>
          <w:u w:val="single"/>
        </w:rPr>
        <w:t>VACANCY</w:t>
      </w:r>
    </w:p>
    <w:p w14:paraId="3623E2FC" w14:textId="610F37C8" w:rsidR="00CE0046" w:rsidRDefault="00B70DBD">
      <w:pPr>
        <w:jc w:val="center"/>
        <w:rPr>
          <w:b/>
          <w:sz w:val="28"/>
          <w:szCs w:val="28"/>
          <w:u w:val="single"/>
        </w:rPr>
      </w:pPr>
      <w:r>
        <w:rPr>
          <w:b/>
          <w:sz w:val="28"/>
          <w:szCs w:val="28"/>
          <w:u w:val="single"/>
        </w:rPr>
        <w:t>T</w:t>
      </w:r>
      <w:r w:rsidR="007E5F97">
        <w:rPr>
          <w:b/>
          <w:sz w:val="28"/>
          <w:szCs w:val="28"/>
          <w:u w:val="single"/>
        </w:rPr>
        <w:t>eaching Assistant</w:t>
      </w:r>
      <w:r>
        <w:rPr>
          <w:b/>
          <w:sz w:val="28"/>
          <w:szCs w:val="28"/>
          <w:u w:val="single"/>
        </w:rPr>
        <w:t xml:space="preserve"> </w:t>
      </w:r>
      <w:r w:rsidR="007E5F97">
        <w:rPr>
          <w:b/>
          <w:sz w:val="28"/>
          <w:szCs w:val="28"/>
          <w:u w:val="single"/>
        </w:rPr>
        <w:t xml:space="preserve">– Literacy and Numeracy </w:t>
      </w:r>
      <w:r w:rsidR="00B570F4">
        <w:rPr>
          <w:b/>
          <w:sz w:val="28"/>
          <w:szCs w:val="28"/>
          <w:u w:val="single"/>
        </w:rPr>
        <w:t xml:space="preserve">Interventions </w:t>
      </w:r>
      <w:r>
        <w:rPr>
          <w:b/>
          <w:sz w:val="28"/>
          <w:szCs w:val="28"/>
          <w:u w:val="single"/>
        </w:rPr>
        <w:t xml:space="preserve">(Grade </w:t>
      </w:r>
      <w:r w:rsidR="001A54F2">
        <w:rPr>
          <w:b/>
          <w:sz w:val="28"/>
          <w:szCs w:val="28"/>
          <w:u w:val="single"/>
        </w:rPr>
        <w:t>4</w:t>
      </w:r>
      <w:r>
        <w:rPr>
          <w:b/>
          <w:sz w:val="28"/>
          <w:szCs w:val="28"/>
          <w:u w:val="single"/>
        </w:rPr>
        <w:t>)</w:t>
      </w:r>
    </w:p>
    <w:p w14:paraId="3623E2FD" w14:textId="77777777" w:rsidR="00CE0046" w:rsidRDefault="00CE0046">
      <w:pPr>
        <w:jc w:val="center"/>
        <w:rPr>
          <w:b/>
          <w:sz w:val="28"/>
          <w:szCs w:val="28"/>
          <w:u w:val="single"/>
        </w:rPr>
      </w:pPr>
    </w:p>
    <w:p w14:paraId="3623E2FE" w14:textId="319924E1" w:rsidR="00CE0046" w:rsidRDefault="00B70DBD">
      <w:pPr>
        <w:spacing w:after="0" w:line="360" w:lineRule="auto"/>
        <w:jc w:val="both"/>
      </w:pPr>
      <w:r>
        <w:t>This post will be paid on G0</w:t>
      </w:r>
      <w:r w:rsidR="00CD05D7">
        <w:t>4</w:t>
      </w:r>
      <w:r>
        <w:t xml:space="preserve"> Pt</w:t>
      </w:r>
      <w:r w:rsidR="00CD05D7">
        <w:t>8</w:t>
      </w:r>
      <w:r>
        <w:t xml:space="preserve"> </w:t>
      </w:r>
      <w:r w:rsidRPr="003E6D13">
        <w:t>£</w:t>
      </w:r>
      <w:r w:rsidR="003E6D13" w:rsidRPr="003E6D13">
        <w:t>6</w:t>
      </w:r>
      <w:r w:rsidRPr="003E6D13">
        <w:t>,</w:t>
      </w:r>
      <w:r w:rsidR="003E6D13" w:rsidRPr="003E6D13">
        <w:t>078</w:t>
      </w:r>
      <w:r w:rsidRPr="003E6D13">
        <w:t xml:space="preserve"> (</w:t>
      </w:r>
      <w:r>
        <w:t>FTE £2</w:t>
      </w:r>
      <w:r w:rsidR="00CD05D7">
        <w:t>6</w:t>
      </w:r>
      <w:r>
        <w:t>,</w:t>
      </w:r>
      <w:r w:rsidR="00CD05D7">
        <w:t>824</w:t>
      </w:r>
      <w:r>
        <w:t xml:space="preserve">).  </w:t>
      </w:r>
    </w:p>
    <w:p w14:paraId="3623E2FF" w14:textId="77777777" w:rsidR="00CE0046" w:rsidRDefault="00B70DBD">
      <w:pPr>
        <w:spacing w:after="0" w:line="360" w:lineRule="auto"/>
        <w:jc w:val="both"/>
      </w:pPr>
      <w:r>
        <w:t xml:space="preserve">Start Date: </w:t>
      </w:r>
      <w:r>
        <w:rPr>
          <w:b/>
        </w:rPr>
        <w:t>ASAP</w:t>
      </w:r>
      <w:r>
        <w:rPr>
          <w:b/>
        </w:rPr>
        <w:tab/>
      </w:r>
      <w:r>
        <w:rPr>
          <w:b/>
        </w:rPr>
        <w:tab/>
      </w:r>
    </w:p>
    <w:p w14:paraId="3623E300" w14:textId="7741BD17" w:rsidR="00CE0046" w:rsidRPr="00A619A9" w:rsidRDefault="00B70DBD">
      <w:pPr>
        <w:spacing w:after="0" w:line="360" w:lineRule="auto"/>
        <w:jc w:val="both"/>
        <w:rPr>
          <w:b/>
        </w:rPr>
      </w:pPr>
      <w:r>
        <w:t xml:space="preserve">Hours of work are: </w:t>
      </w:r>
      <w:r w:rsidRPr="00A619A9">
        <w:rPr>
          <w:b/>
        </w:rPr>
        <w:t>8.45am – 2.45pm (</w:t>
      </w:r>
      <w:r w:rsidR="00A619A9" w:rsidRPr="00A619A9">
        <w:rPr>
          <w:b/>
        </w:rPr>
        <w:t>10</w:t>
      </w:r>
      <w:r w:rsidRPr="00A619A9">
        <w:rPr>
          <w:b/>
        </w:rPr>
        <w:t xml:space="preserve"> hours per week) </w:t>
      </w:r>
    </w:p>
    <w:p w14:paraId="3623E301" w14:textId="54E9EF89" w:rsidR="00CE0046" w:rsidRDefault="00B70DBD">
      <w:pPr>
        <w:spacing w:after="0" w:line="360" w:lineRule="auto"/>
        <w:jc w:val="both"/>
      </w:pPr>
      <w:r>
        <w:t xml:space="preserve">Weekly working days will be </w:t>
      </w:r>
      <w:r w:rsidR="00CD05D7">
        <w:rPr>
          <w:b/>
        </w:rPr>
        <w:t>2 Days per week</w:t>
      </w:r>
      <w:r>
        <w:rPr>
          <w:b/>
        </w:rPr>
        <w:t xml:space="preserve"> – Term time only - Permanent</w:t>
      </w:r>
    </w:p>
    <w:p w14:paraId="3623E302" w14:textId="205E778A" w:rsidR="00CE0046" w:rsidRDefault="00B70DBD">
      <w:pPr>
        <w:spacing w:after="0" w:line="360" w:lineRule="auto"/>
        <w:jc w:val="both"/>
      </w:pPr>
      <w:r>
        <w:t>Interviews to be held on Thursday 2</w:t>
      </w:r>
      <w:r w:rsidRPr="00B70DBD">
        <w:rPr>
          <w:vertAlign w:val="superscript"/>
        </w:rPr>
        <w:t>nd</w:t>
      </w:r>
      <w:r>
        <w:t xml:space="preserve"> July 2026</w:t>
      </w:r>
    </w:p>
    <w:p w14:paraId="3623E303" w14:textId="77777777" w:rsidR="00CE0046" w:rsidRDefault="00CE0046">
      <w:pPr>
        <w:rPr>
          <w:sz w:val="24"/>
          <w:szCs w:val="24"/>
        </w:rPr>
      </w:pPr>
    </w:p>
    <w:p w14:paraId="3623E304" w14:textId="7EFB634D" w:rsidR="00CE0046" w:rsidRDefault="00B70DBD">
      <w:pPr>
        <w:spacing w:after="0" w:line="360" w:lineRule="auto"/>
        <w:jc w:val="both"/>
        <w:rPr>
          <w:sz w:val="24"/>
          <w:szCs w:val="24"/>
        </w:rPr>
      </w:pPr>
      <w:r>
        <w:rPr>
          <w:sz w:val="24"/>
          <w:szCs w:val="24"/>
        </w:rPr>
        <w:t xml:space="preserve">The ALN department wish to appoint a Teaching Assistant to support learners with </w:t>
      </w:r>
      <w:r w:rsidR="007E5F97">
        <w:rPr>
          <w:sz w:val="24"/>
          <w:szCs w:val="24"/>
        </w:rPr>
        <w:t>Literacy and Numeracy</w:t>
      </w:r>
      <w:r>
        <w:rPr>
          <w:sz w:val="24"/>
          <w:szCs w:val="24"/>
        </w:rPr>
        <w:t xml:space="preserve">. </w:t>
      </w:r>
    </w:p>
    <w:p w14:paraId="3623E305" w14:textId="77777777" w:rsidR="00CE0046" w:rsidRDefault="00CE0046">
      <w:pPr>
        <w:spacing w:after="0" w:line="360" w:lineRule="auto"/>
        <w:jc w:val="both"/>
        <w:rPr>
          <w:sz w:val="24"/>
          <w:szCs w:val="24"/>
        </w:rPr>
      </w:pPr>
    </w:p>
    <w:p w14:paraId="3623E306" w14:textId="71616893" w:rsidR="00CE0046" w:rsidRDefault="00B70DBD">
      <w:pPr>
        <w:spacing w:after="0" w:line="360" w:lineRule="auto"/>
        <w:jc w:val="both"/>
      </w:pPr>
      <w:r>
        <w:rPr>
          <w:rFonts w:ascii="Calibri" w:hAnsi="Calibri" w:cs="Calibri"/>
          <w:color w:val="000000"/>
          <w:bdr w:val="none" w:sz="0" w:space="0" w:color="auto" w:frame="1"/>
          <w:shd w:val="clear" w:color="auto" w:fill="FFFFFF"/>
        </w:rPr>
        <w:t>Ysgol Bryn Elian is an oversubscribed 11-18 secondary school occupying a stunning position in Old Colwyn, North Wales. We currently have approximately 10</w:t>
      </w:r>
      <w:r w:rsidR="003E6D13">
        <w:rPr>
          <w:rFonts w:ascii="Calibri" w:hAnsi="Calibri" w:cs="Calibri"/>
          <w:color w:val="000000"/>
          <w:bdr w:val="none" w:sz="0" w:space="0" w:color="auto" w:frame="1"/>
          <w:shd w:val="clear" w:color="auto" w:fill="FFFFFF"/>
        </w:rPr>
        <w:t>0</w:t>
      </w:r>
      <w:r>
        <w:rPr>
          <w:rFonts w:ascii="Calibri" w:hAnsi="Calibri" w:cs="Calibri"/>
          <w:color w:val="000000"/>
          <w:bdr w:val="none" w:sz="0" w:space="0" w:color="auto" w:frame="1"/>
          <w:shd w:val="clear" w:color="auto" w:fill="FFFFFF"/>
        </w:rPr>
        <w:t>0 learners on roll with in excess of 1</w:t>
      </w:r>
      <w:r w:rsidR="003E6D13">
        <w:rPr>
          <w:rFonts w:ascii="Calibri" w:hAnsi="Calibri" w:cs="Calibri"/>
          <w:color w:val="000000"/>
          <w:bdr w:val="none" w:sz="0" w:space="0" w:color="auto" w:frame="1"/>
          <w:shd w:val="clear" w:color="auto" w:fill="FFFFFF"/>
        </w:rPr>
        <w:t>2</w:t>
      </w:r>
      <w:r>
        <w:rPr>
          <w:rFonts w:ascii="Calibri" w:hAnsi="Calibri" w:cs="Calibri"/>
          <w:color w:val="000000"/>
          <w:bdr w:val="none" w:sz="0" w:space="0" w:color="auto" w:frame="1"/>
          <w:shd w:val="clear" w:color="auto" w:fill="FFFFFF"/>
        </w:rPr>
        <w:t>0 in the Sixth Form. We are looking to appoint an enthusiastic, patient and committed member of staff to support some of our most vulnerable learners. You will need to be a good team player with a commitment to high quality, inclusive education and believe in our school motto of Achievement for All. If you have the energy, enthusiasm and the desire to inspire and support our staff and learners, we look forward to your application.</w:t>
      </w:r>
    </w:p>
    <w:p w14:paraId="3623E307" w14:textId="77777777" w:rsidR="00CE0046" w:rsidRDefault="00CE0046">
      <w:pPr>
        <w:spacing w:after="0" w:line="360" w:lineRule="auto"/>
        <w:jc w:val="both"/>
        <w:rPr>
          <w:sz w:val="24"/>
          <w:szCs w:val="24"/>
        </w:rPr>
      </w:pPr>
    </w:p>
    <w:p w14:paraId="3623E308" w14:textId="77777777" w:rsidR="00CE0046" w:rsidRDefault="00CE0046">
      <w:pPr>
        <w:spacing w:after="0" w:line="360" w:lineRule="auto"/>
        <w:jc w:val="both"/>
        <w:rPr>
          <w:sz w:val="24"/>
          <w:szCs w:val="24"/>
        </w:rPr>
      </w:pPr>
    </w:p>
    <w:p w14:paraId="3623E309" w14:textId="0D193EB3" w:rsidR="00CE0046" w:rsidRDefault="00B70DBD">
      <w:pPr>
        <w:spacing w:after="0" w:line="360" w:lineRule="auto"/>
        <w:jc w:val="center"/>
        <w:rPr>
          <w:b/>
        </w:rPr>
      </w:pPr>
      <w:r>
        <w:t>Applications will need to be submitted to Gemma Parry, Headteacher’s PA, along with a full letter of application, CV and completed recruitment monitoring form, via email to parryg128@ysgolbrynelian.cymru by</w:t>
      </w:r>
      <w:r>
        <w:rPr>
          <w:b/>
        </w:rPr>
        <w:t xml:space="preserve"> 12pm on Monday 22</w:t>
      </w:r>
      <w:r w:rsidRPr="00B70DBD">
        <w:rPr>
          <w:b/>
          <w:vertAlign w:val="superscript"/>
        </w:rPr>
        <w:t>nd</w:t>
      </w:r>
      <w:r>
        <w:rPr>
          <w:b/>
        </w:rPr>
        <w:t xml:space="preserve"> June 2026</w:t>
      </w:r>
    </w:p>
    <w:p w14:paraId="3623E30A" w14:textId="77777777" w:rsidR="00CE0046" w:rsidRDefault="00CE0046">
      <w:pPr>
        <w:spacing w:after="0" w:line="360" w:lineRule="auto"/>
        <w:jc w:val="center"/>
        <w:rPr>
          <w:sz w:val="24"/>
          <w:szCs w:val="24"/>
        </w:rPr>
      </w:pPr>
    </w:p>
    <w:p w14:paraId="3623E30B" w14:textId="77777777" w:rsidR="00CE0046" w:rsidRDefault="00CE0046">
      <w:pPr>
        <w:spacing w:after="0" w:line="360" w:lineRule="auto"/>
        <w:jc w:val="center"/>
      </w:pPr>
    </w:p>
    <w:p w14:paraId="3623E30C" w14:textId="77777777" w:rsidR="00CE0046" w:rsidRDefault="00CE0046">
      <w:pPr>
        <w:spacing w:after="0" w:line="240" w:lineRule="auto"/>
        <w:jc w:val="center"/>
      </w:pPr>
    </w:p>
    <w:sectPr w:rsidR="00CE0046">
      <w:headerReference w:type="default" r:id="rId9"/>
      <w:footerReference w:type="default" r:id="rId10"/>
      <w:pgSz w:w="11906" w:h="16838"/>
      <w:pgMar w:top="1440" w:right="1440" w:bottom="1843" w:left="1440" w:header="708" w:footer="1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E30F" w14:textId="77777777" w:rsidR="00CE0046" w:rsidRDefault="00B70DBD">
      <w:pPr>
        <w:spacing w:line="240" w:lineRule="auto"/>
      </w:pPr>
      <w:r>
        <w:separator/>
      </w:r>
    </w:p>
  </w:endnote>
  <w:endnote w:type="continuationSeparator" w:id="0">
    <w:p w14:paraId="3623E310" w14:textId="77777777" w:rsidR="00CE0046" w:rsidRDefault="00B70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2" w14:textId="77777777" w:rsidR="00CE0046" w:rsidRDefault="00B70DBD">
    <w:pPr>
      <w:pStyle w:val="Footer"/>
    </w:pPr>
    <w:r>
      <w:rPr>
        <w:noProof/>
        <w:lang w:eastAsia="en-GB"/>
      </w:rPr>
      <mc:AlternateContent>
        <mc:Choice Requires="wps">
          <w:drawing>
            <wp:anchor distT="0" distB="0" distL="114300" distR="114300" simplePos="0" relativeHeight="251661312" behindDoc="0" locked="0" layoutInCell="1" allowOverlap="1" wp14:anchorId="3623E315" wp14:editId="3623E316">
              <wp:simplePos x="0" y="0"/>
              <wp:positionH relativeFrom="page">
                <wp:align>right</wp:align>
              </wp:positionH>
              <wp:positionV relativeFrom="paragraph">
                <wp:posOffset>-289136</wp:posOffset>
              </wp:positionV>
              <wp:extent cx="7493000" cy="1320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493000" cy="1320800"/>
                      </a:xfrm>
                      <a:prstGeom prst="rect">
                        <a:avLst/>
                      </a:prstGeom>
                      <a:noFill/>
                      <a:ln w="6350">
                        <a:noFill/>
                      </a:ln>
                    </wps:spPr>
                    <wps:txbx>
                      <w:txbxContent>
                        <w:p w14:paraId="3623E318" w14:textId="77777777" w:rsidR="00CE0046" w:rsidRDefault="00CE00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5" id="_x0000_t202" coordsize="21600,21600" o:spt="202" path="m,l,21600r21600,l21600,xe">
              <v:stroke joinstyle="miter"/>
              <v:path gradientshapeok="t" o:connecttype="rect"/>
            </v:shapetype>
            <v:shape id="Text Box 12" o:spid="_x0000_s1027" type="#_x0000_t202" style="position:absolute;margin-left:538.8pt;margin-top:-22.75pt;width:590pt;height:104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" filled="f" stroked="f" strokeweight=".5pt">
              <v:textbox>
                <w:txbxContent>
                  <w:p w14:paraId="3623E318" w14:textId="77777777" w:rsidR="00CE0046" w:rsidRDefault="00CE0046"/>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E30D" w14:textId="77777777" w:rsidR="00CE0046" w:rsidRDefault="00B70DBD">
      <w:pPr>
        <w:spacing w:line="240" w:lineRule="auto"/>
      </w:pPr>
      <w:r>
        <w:separator/>
      </w:r>
    </w:p>
  </w:footnote>
  <w:footnote w:type="continuationSeparator" w:id="0">
    <w:p w14:paraId="3623E30E" w14:textId="77777777" w:rsidR="00CE0046" w:rsidRDefault="00B70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311" w14:textId="77777777" w:rsidR="00CE0046" w:rsidRDefault="00B70DBD">
    <w:pPr>
      <w:pStyle w:val="Header"/>
    </w:pPr>
    <w:r>
      <w:rPr>
        <w:noProof/>
        <w:lang w:eastAsia="en-GB"/>
      </w:rPr>
      <mc:AlternateContent>
        <mc:Choice Requires="wps">
          <w:drawing>
            <wp:anchor distT="0" distB="0" distL="114300" distR="114300" simplePos="0" relativeHeight="251659264" behindDoc="0" locked="0" layoutInCell="1" allowOverlap="1" wp14:anchorId="3623E313" wp14:editId="3623E314">
              <wp:simplePos x="0" y="0"/>
              <wp:positionH relativeFrom="page">
                <wp:align>right</wp:align>
              </wp:positionH>
              <wp:positionV relativeFrom="paragraph">
                <wp:posOffset>-423969</wp:posOffset>
              </wp:positionV>
              <wp:extent cx="7493000" cy="1405467"/>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7493000" cy="1405467"/>
                      </a:xfrm>
                      <a:prstGeom prst="rect">
                        <a:avLst/>
                      </a:prstGeom>
                      <a:noFill/>
                      <a:ln w="6350">
                        <a:noFill/>
                      </a:ln>
                    </wps:spPr>
                    <wps:txb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3E313" id="_x0000_t202" coordsize="21600,21600" o:spt="202" path="m,l,21600r21600,l21600,xe">
              <v:stroke joinstyle="miter"/>
              <v:path gradientshapeok="t" o:connecttype="rect"/>
            </v:shapetype>
            <v:shape id="Text Box 10" o:spid="_x0000_s1026" type="#_x0000_t202" style="position:absolute;margin-left:538.8pt;margin-top:-33.4pt;width:590pt;height:110.6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iyGAIAAC0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" filled="f" stroked="f" strokeweight=".5pt">
              <v:textbox>
                <w:txbxContent>
                  <w:p w14:paraId="3623E317" w14:textId="77777777" w:rsidR="00CE0046" w:rsidRDefault="00B70DBD">
                    <w:pPr>
                      <w:rPr>
                        <w:color w:val="FFFFFF" w:themeColor="background1"/>
                        <w14:textFill>
                          <w14:noFill/>
                        </w14:textFill>
                      </w:rPr>
                    </w:pPr>
                    <w:r>
                      <w:rPr>
                        <w:noProof/>
                      </w:rPr>
                      <w:drawing>
                        <wp:inline distT="0" distB="0" distL="0" distR="0" wp14:anchorId="3623E319" wp14:editId="3623E31A">
                          <wp:extent cx="7303770" cy="1038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035"/>
                                  <a:stretch/>
                                </pic:blipFill>
                                <pic:spPr bwMode="auto">
                                  <a:xfrm>
                                    <a:off x="0" y="0"/>
                                    <a:ext cx="7303770" cy="10380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46"/>
    <w:rsid w:val="001A54F2"/>
    <w:rsid w:val="003E6D13"/>
    <w:rsid w:val="00722FEB"/>
    <w:rsid w:val="007E5F97"/>
    <w:rsid w:val="00A619A9"/>
    <w:rsid w:val="00B570F4"/>
    <w:rsid w:val="00B70DBD"/>
    <w:rsid w:val="00BD56CC"/>
    <w:rsid w:val="00CD05D7"/>
    <w:rsid w:val="00CE0046"/>
    <w:rsid w:val="00F3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23E2F8"/>
  <w15:chartTrackingRefBased/>
  <w15:docId w15:val="{E5157D91-E547-4ECC-85F2-751863E8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563C1"/>
      <w:u w:val="single"/>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Pr>
      <w:rFonts w:ascii="Calibri" w:eastAsia="Calibri" w:hAnsi="Calibri" w:cs="Calibri"/>
      <w:sz w:val="24"/>
      <w:szCs w:val="24"/>
      <w:lang w:val="en-US"/>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150">
      <w:bodyDiv w:val="1"/>
      <w:marLeft w:val="0"/>
      <w:marRight w:val="0"/>
      <w:marTop w:val="0"/>
      <w:marBottom w:val="0"/>
      <w:divBdr>
        <w:top w:val="none" w:sz="0" w:space="0" w:color="auto"/>
        <w:left w:val="none" w:sz="0" w:space="0" w:color="auto"/>
        <w:bottom w:val="none" w:sz="0" w:space="0" w:color="auto"/>
        <w:right w:val="none" w:sz="0" w:space="0" w:color="auto"/>
      </w:divBdr>
    </w:div>
    <w:div w:id="495877774">
      <w:bodyDiv w:val="1"/>
      <w:marLeft w:val="0"/>
      <w:marRight w:val="0"/>
      <w:marTop w:val="0"/>
      <w:marBottom w:val="0"/>
      <w:divBdr>
        <w:top w:val="none" w:sz="0" w:space="0" w:color="auto"/>
        <w:left w:val="none" w:sz="0" w:space="0" w:color="auto"/>
        <w:bottom w:val="none" w:sz="0" w:space="0" w:color="auto"/>
        <w:right w:val="none" w:sz="0" w:space="0" w:color="auto"/>
      </w:divBdr>
    </w:div>
    <w:div w:id="1515651385">
      <w:bodyDiv w:val="1"/>
      <w:marLeft w:val="0"/>
      <w:marRight w:val="0"/>
      <w:marTop w:val="0"/>
      <w:marBottom w:val="0"/>
      <w:divBdr>
        <w:top w:val="none" w:sz="0" w:space="0" w:color="auto"/>
        <w:left w:val="none" w:sz="0" w:space="0" w:color="auto"/>
        <w:bottom w:val="none" w:sz="0" w:space="0" w:color="auto"/>
        <w:right w:val="none" w:sz="0" w:space="0" w:color="auto"/>
      </w:divBdr>
    </w:div>
    <w:div w:id="21037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F3DC908FB4B9FCC250D08255E97" ma:contentTypeVersion="16" ma:contentTypeDescription="Create a new document." ma:contentTypeScope="" ma:versionID="75893b17cd4e806f7b53dcd3614a35da">
  <xsd:schema xmlns:xsd="http://www.w3.org/2001/XMLSchema" xmlns:xs="http://www.w3.org/2001/XMLSchema" xmlns:p="http://schemas.microsoft.com/office/2006/metadata/properties" xmlns:ns3="c30ef26b-cc2e-47bd-86d0-f3aae841bdf4" xmlns:ns4="6180211c-5dff-4048-928c-8ac5ddb2acee" targetNamespace="http://schemas.microsoft.com/office/2006/metadata/properties" ma:root="true" ma:fieldsID="cfe16e8a61c59b133890e98725f6a989" ns3:_="" ns4:_="">
    <xsd:import namespace="c30ef26b-cc2e-47bd-86d0-f3aae841bdf4"/>
    <xsd:import namespace="6180211c-5dff-4048-928c-8ac5ddb2ac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ef26b-cc2e-47bd-86d0-f3aae841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11c-5dff-4048-928c-8ac5ddb2ac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30ef26b-cc2e-47bd-86d0-f3aae841bdf4" xsi:nil="true"/>
  </documentManagement>
</p:properties>
</file>

<file path=customXml/itemProps1.xml><?xml version="1.0" encoding="utf-8"?>
<ds:datastoreItem xmlns:ds="http://schemas.openxmlformats.org/officeDocument/2006/customXml" ds:itemID="{3EA99011-0142-4EC3-BCFC-6951C5778465}">
  <ds:schemaRefs>
    <ds:schemaRef ds:uri="http://schemas.microsoft.com/sharepoint/v3/contenttype/forms"/>
  </ds:schemaRefs>
</ds:datastoreItem>
</file>

<file path=customXml/itemProps2.xml><?xml version="1.0" encoding="utf-8"?>
<ds:datastoreItem xmlns:ds="http://schemas.openxmlformats.org/officeDocument/2006/customXml" ds:itemID="{E49748BC-C539-41C0-9BF6-C5DC1780B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ef26b-cc2e-47bd-86d0-f3aae841bdf4"/>
    <ds:schemaRef ds:uri="6180211c-5dff-4048-928c-8ac5ddb2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DAD4D-AA7D-4BDA-B3FF-E809306860B1}">
  <ds:schemaRefs>
    <ds:schemaRef ds:uri="6180211c-5dff-4048-928c-8ac5ddb2ace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c30ef26b-cc2e-47bd-86d0-f3aae841bdf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YBE</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Crossland</dc:creator>
  <cp:keywords/>
  <dc:description/>
  <cp:lastModifiedBy>Gemma Parry (Ysgol Bryn Elian)</cp:lastModifiedBy>
  <cp:revision>6</cp:revision>
  <cp:lastPrinted>2026-06-04T11:30:00Z</cp:lastPrinted>
  <dcterms:created xsi:type="dcterms:W3CDTF">2026-06-04T11:01:00Z</dcterms:created>
  <dcterms:modified xsi:type="dcterms:W3CDTF">2026-06-05T08:23:00Z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0x010100AF08DF3DC908FB4B9FCC250D08255E97</vt:lpwstr>
  </property>
</Properties>
</file>